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9F50AE" w:rsidTr="009F50A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культуры </w:t>
            </w:r>
          </w:p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proofErr w:type="spell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Куюргазинского</w:t>
            </w:r>
            <w:proofErr w:type="spellEnd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9F50AE" w:rsidRDefault="002E7689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 </w:t>
            </w:r>
            <w:r w:rsidR="00FB1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Л.Г. </w:t>
            </w:r>
            <w:proofErr w:type="spellStart"/>
            <w:r w:rsidR="00FB1BC2">
              <w:rPr>
                <w:rFonts w:ascii="Times New Roman" w:hAnsi="Times New Roman" w:cs="Times New Roman"/>
                <w:b/>
                <w:sz w:val="28"/>
                <w:szCs w:val="28"/>
              </w:rPr>
              <w:t>Нуриахметова</w:t>
            </w:r>
            <w:proofErr w:type="spellEnd"/>
          </w:p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«_</w:t>
            </w:r>
            <w:proofErr w:type="gramStart"/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____________2021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</w:t>
            </w:r>
          </w:p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Свободинский</w:t>
            </w:r>
            <w:proofErr w:type="spellEnd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E7689" w:rsidRDefault="002E7689" w:rsidP="002E7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 Ф.М. </w:t>
            </w:r>
            <w:proofErr w:type="spell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Рахмангулов</w:t>
            </w:r>
            <w:proofErr w:type="spellEnd"/>
          </w:p>
          <w:p w:rsidR="009F50AE" w:rsidRDefault="002E7689" w:rsidP="002E7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«_</w:t>
            </w:r>
            <w:proofErr w:type="gram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____________2020 г.</w:t>
            </w: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F50AE" w:rsidRDefault="002E7689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МБУКИ </w:t>
            </w:r>
          </w:p>
          <w:p w:rsidR="009F50AE" w:rsidRDefault="002E7689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«Музей </w:t>
            </w:r>
            <w:proofErr w:type="spell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Кинзи</w:t>
            </w:r>
            <w:proofErr w:type="spellEnd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Арсланова»</w:t>
            </w:r>
          </w:p>
          <w:p w:rsidR="009F50AE" w:rsidRDefault="002E7689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Р.М. </w:t>
            </w:r>
            <w:proofErr w:type="spellStart"/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>Биктимирова</w:t>
            </w:r>
            <w:proofErr w:type="spellEnd"/>
          </w:p>
          <w:p w:rsidR="009F50AE" w:rsidRDefault="002E7689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«_</w:t>
            </w:r>
            <w:proofErr w:type="gramStart"/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="0089720B">
              <w:rPr>
                <w:rFonts w:ascii="Times New Roman" w:hAnsi="Times New Roman" w:cs="Times New Roman"/>
                <w:b/>
                <w:sz w:val="28"/>
                <w:szCs w:val="28"/>
              </w:rPr>
              <w:t>____________2021</w:t>
            </w:r>
            <w:r w:rsidR="009F5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0AE" w:rsidRDefault="009F50AE" w:rsidP="009F50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0AE" w:rsidRDefault="009F50AE" w:rsidP="009F50A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9F50AE" w:rsidRDefault="009F50AE" w:rsidP="009F50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AE" w:rsidRPr="00A01079" w:rsidRDefault="009F50AE" w:rsidP="009F50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F50AE" w:rsidRPr="00DF0FD5" w:rsidRDefault="009F50AE" w:rsidP="009F50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МБУКИ «Музей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Арсланова»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Свободинский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720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 год        </w:t>
      </w:r>
    </w:p>
    <w:p w:rsidR="009F50AE" w:rsidRDefault="009F50AE" w:rsidP="009F50A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61"/>
        <w:gridCol w:w="29"/>
        <w:gridCol w:w="2806"/>
        <w:gridCol w:w="2835"/>
        <w:gridCol w:w="2410"/>
        <w:gridCol w:w="2552"/>
      </w:tblGrid>
      <w:tr w:rsidR="00E14DC7" w:rsidRPr="0030197B" w:rsidTr="00E14DC7">
        <w:trPr>
          <w:trHeight w:val="801"/>
        </w:trPr>
        <w:tc>
          <w:tcPr>
            <w:tcW w:w="516" w:type="dxa"/>
            <w:vAlign w:val="center"/>
          </w:tcPr>
          <w:p w:rsidR="00E14DC7" w:rsidRPr="00A01079" w:rsidRDefault="00E14DC7" w:rsidP="00E14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  <w:gridSpan w:val="2"/>
          </w:tcPr>
          <w:p w:rsidR="00E14DC7" w:rsidRPr="00FF71AC" w:rsidRDefault="00E14DC7" w:rsidP="00E14DC7">
            <w:pPr>
              <w:jc w:val="center"/>
              <w:rPr>
                <w:b/>
                <w:sz w:val="22"/>
                <w:szCs w:val="22"/>
              </w:rPr>
            </w:pPr>
            <w:r w:rsidRPr="00FF71AC">
              <w:rPr>
                <w:b/>
                <w:sz w:val="22"/>
                <w:szCs w:val="22"/>
              </w:rPr>
              <w:t>Форма, название мероприятий</w:t>
            </w:r>
          </w:p>
        </w:tc>
        <w:tc>
          <w:tcPr>
            <w:tcW w:w="2806" w:type="dxa"/>
          </w:tcPr>
          <w:p w:rsidR="00E14DC7" w:rsidRPr="00FF71AC" w:rsidRDefault="00E14DC7" w:rsidP="00E14DC7">
            <w:pPr>
              <w:jc w:val="center"/>
              <w:rPr>
                <w:b/>
                <w:sz w:val="22"/>
                <w:szCs w:val="22"/>
              </w:rPr>
            </w:pPr>
            <w:r w:rsidRPr="00FF71A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835" w:type="dxa"/>
          </w:tcPr>
          <w:p w:rsidR="00E14DC7" w:rsidRPr="00FF71AC" w:rsidRDefault="00E14DC7" w:rsidP="00E14DC7">
            <w:pPr>
              <w:jc w:val="center"/>
              <w:rPr>
                <w:b/>
                <w:sz w:val="22"/>
                <w:szCs w:val="22"/>
              </w:rPr>
            </w:pPr>
            <w:r w:rsidRPr="00FF71A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</w:tcPr>
          <w:p w:rsidR="00E14DC7" w:rsidRPr="00FF71AC" w:rsidRDefault="00E14DC7" w:rsidP="00E14DC7">
            <w:pPr>
              <w:jc w:val="center"/>
              <w:rPr>
                <w:b/>
                <w:sz w:val="22"/>
                <w:szCs w:val="22"/>
              </w:rPr>
            </w:pPr>
            <w:r w:rsidRPr="00FF71AC">
              <w:rPr>
                <w:b/>
                <w:sz w:val="22"/>
                <w:szCs w:val="22"/>
              </w:rPr>
              <w:t xml:space="preserve">Целевая аудитория </w:t>
            </w:r>
          </w:p>
        </w:tc>
        <w:tc>
          <w:tcPr>
            <w:tcW w:w="2552" w:type="dxa"/>
          </w:tcPr>
          <w:p w:rsidR="00E14DC7" w:rsidRPr="00FF71AC" w:rsidRDefault="00E14DC7" w:rsidP="00E14DC7">
            <w:pPr>
              <w:jc w:val="center"/>
              <w:rPr>
                <w:b/>
                <w:sz w:val="22"/>
                <w:szCs w:val="22"/>
              </w:rPr>
            </w:pPr>
            <w:r w:rsidRPr="00FF71A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14DC7" w:rsidRPr="0030197B" w:rsidTr="00E14DC7">
        <w:trPr>
          <w:trHeight w:val="387"/>
        </w:trPr>
        <w:tc>
          <w:tcPr>
            <w:tcW w:w="14709" w:type="dxa"/>
            <w:gridSpan w:val="7"/>
          </w:tcPr>
          <w:p w:rsidR="00E14DC7" w:rsidRPr="00380E1A" w:rsidRDefault="00E14DC7" w:rsidP="00E14DC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5220"/>
                <w:tab w:val="center" w:pos="7388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E14DC7" w:rsidRPr="003C70A7" w:rsidTr="00E14DC7">
        <w:tc>
          <w:tcPr>
            <w:tcW w:w="516" w:type="dxa"/>
          </w:tcPr>
          <w:p w:rsidR="00E14DC7" w:rsidRPr="00A01079" w:rsidRDefault="00E14DC7" w:rsidP="00E14D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E14DC7" w:rsidRDefault="00E14DC7" w:rsidP="00E14D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работы.</w:t>
            </w:r>
          </w:p>
        </w:tc>
        <w:tc>
          <w:tcPr>
            <w:tcW w:w="2835" w:type="dxa"/>
            <w:gridSpan w:val="2"/>
          </w:tcPr>
          <w:p w:rsidR="00E14DC7" w:rsidRDefault="0089720B" w:rsidP="00E14D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E14DC7" w:rsidRDefault="00E14DC7" w:rsidP="00E14D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E14DC7" w:rsidRDefault="001E12D1" w:rsidP="00E14D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E14DC7" w:rsidRDefault="00E14DC7" w:rsidP="00E14DC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месячных и тематических планов работы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отдела культуры и Национального музея РБ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музея, предоставление в администрацию района, МК РБ.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или требованию отдела культуры 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 Ведение делопроизводства.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8 НК. Отправка через интернет.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на месяц, неделю для администрации и отдела культуры.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музейных мероприятий.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E12D1" w:rsidRPr="003C70A7" w:rsidTr="00E14DC7">
        <w:tc>
          <w:tcPr>
            <w:tcW w:w="516" w:type="dxa"/>
          </w:tcPr>
          <w:p w:rsidR="001E12D1" w:rsidRPr="00A01079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в массовым мероприятиям.</w:t>
            </w:r>
            <w:r w:rsidRPr="00F15203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  <w:tc>
          <w:tcPr>
            <w:tcW w:w="2835" w:type="dxa"/>
            <w:gridSpan w:val="2"/>
          </w:tcPr>
          <w:p w:rsidR="001E12D1" w:rsidRDefault="001E12D1" w:rsidP="001E12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E12D1" w:rsidRDefault="001E12D1" w:rsidP="001E12D1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1E12D1" w:rsidRDefault="001E12D1" w:rsidP="001E12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9720B" w:rsidRPr="003C70A7" w:rsidTr="00E14DC7">
        <w:tc>
          <w:tcPr>
            <w:tcW w:w="516" w:type="dxa"/>
          </w:tcPr>
          <w:p w:rsidR="0089720B" w:rsidRPr="00A01079" w:rsidRDefault="0089720B" w:rsidP="00897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</w:tcPr>
          <w:p w:rsidR="0089720B" w:rsidRDefault="0089720B" w:rsidP="00897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мероприятий в </w:t>
            </w:r>
            <w:r w:rsidRPr="0089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</w:t>
            </w:r>
            <w:r w:rsidRPr="00897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Года</w:t>
              </w:r>
              <w:r w:rsidRPr="0089720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народного искусства и нематериального культурного наследия России</w:t>
              </w:r>
            </w:hyperlink>
            <w:r>
              <w:rPr>
                <w:color w:val="30303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:rsidR="0089720B" w:rsidRDefault="0089720B" w:rsidP="00897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9720B" w:rsidRDefault="0089720B" w:rsidP="0089720B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89720B" w:rsidRDefault="0089720B" w:rsidP="00897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89720B" w:rsidRDefault="0089720B" w:rsidP="0089720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, посвященных 210-летию победы в Отечественной войне 1812 года.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rPr>
          <w:trHeight w:val="1152"/>
        </w:trPr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кинофильмов из цикла «ВОВ в кинохронике и художественных фильмах», к памятным датам ВОВ.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t>Дети, 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 документальных фильмов о ЗОЖ, экологии.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октябрь, декабрь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t>Дети, 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МК РБ, НМРБ и другими музеями.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Ермолаево, г. Уфа и др.</w:t>
            </w:r>
          </w:p>
        </w:tc>
        <w:tc>
          <w:tcPr>
            <w:tcW w:w="2410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бухгалтерских и иных документов в ЦБ СП, администрацию района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  <w:p w:rsidR="005A6534" w:rsidRPr="000A5D01" w:rsidRDefault="005A6534" w:rsidP="005A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 централизованная бухгалтерия СП</w:t>
            </w:r>
          </w:p>
        </w:tc>
        <w:tc>
          <w:tcPr>
            <w:tcW w:w="2410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развития музея на 5 лет (2022-2027).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20 февраля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14709" w:type="dxa"/>
            <w:gridSpan w:val="7"/>
            <w:vAlign w:val="center"/>
          </w:tcPr>
          <w:p w:rsidR="005A6534" w:rsidRPr="006C4E33" w:rsidRDefault="005A6534" w:rsidP="005A6534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и фондовая работа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«Северные амуры»,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Помните! Через века, через года, - помните!»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с архивными источниками.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музея, школьники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конференциях и творческих конкурсах, проводимых Национальным музеем РБ, региональными музеями и Академией народной энциклопедии.</w:t>
            </w:r>
            <w:r w:rsidRPr="00F1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Онлайн/офлайн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музея, школьники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учет фондов, занесение в КП и заполнение учетных карточек. 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34" w:rsidRPr="00692565" w:rsidRDefault="005A6534" w:rsidP="005A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от грызунов,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вновь поступивших предметов. 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периодически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Госкаталога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 РФ и внесение в 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экспонатов.Офлайн</w:t>
            </w:r>
            <w:proofErr w:type="spellEnd"/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A6534" w:rsidRDefault="005A6534" w:rsidP="005A6534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5A6534" w:rsidP="005A6534">
            <w:r>
              <w:t>Директор музея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rPr>
          <w:trHeight w:val="323"/>
        </w:trPr>
        <w:tc>
          <w:tcPr>
            <w:tcW w:w="14709" w:type="dxa"/>
            <w:gridSpan w:val="7"/>
          </w:tcPr>
          <w:p w:rsidR="005A6534" w:rsidRPr="006C4E33" w:rsidRDefault="005A6534" w:rsidP="005A6534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984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– образовательная работа 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 .Офлайн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tabs>
                <w:tab w:val="left" w:pos="17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34" w:rsidRPr="0054304D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5A6534" w:rsidRPr="0054304D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5A6534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Pr="0054304D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5A6534" w:rsidRPr="003C70A7" w:rsidTr="002E7689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</w:tcPr>
          <w:p w:rsidR="005A6534" w:rsidRPr="0091632E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32E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Неделя «Музей и дети»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tabs>
                <w:tab w:val="left" w:pos="17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 музей всей семьей» 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кино. Показ фильмов для детей. Онлайн-офлайн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изобретений. Совместное мероприятие с начальной школой. Онлайн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Pr="00A01079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6534">
              <w:rPr>
                <w:rFonts w:ascii="Times New Roman" w:hAnsi="Times New Roman" w:cs="Times New Roman"/>
                <w:sz w:val="24"/>
                <w:szCs w:val="24"/>
              </w:rPr>
              <w:t>Всемирный день снега или день зимних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5A6534" w:rsidRPr="005A62CA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62C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День российского студенчества (Татьянин день)</w:t>
            </w:r>
            <w:r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. Встреча со студентами, экскурсии по музею.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552" w:type="dxa"/>
          </w:tcPr>
          <w:p w:rsidR="005A6534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5A6534" w:rsidRPr="005C5631" w:rsidRDefault="005A6534" w:rsidP="005A65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5C5631">
              <w:rPr>
                <w:rFonts w:ascii="Times New Roman" w:hAnsi="Times New Roman"/>
                <w:sz w:val="24"/>
                <w:szCs w:val="24"/>
              </w:rPr>
              <w:t>, посвященная</w:t>
            </w:r>
            <w:r w:rsidRPr="005C5631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 xml:space="preserve"> Международному дню памяти жертв Холокоста</w:t>
            </w:r>
            <w:r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5A6534" w:rsidRPr="00C40800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27января</w:t>
            </w:r>
            <w:r w:rsidRPr="00C4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tabs>
                <w:tab w:val="left" w:pos="2535"/>
                <w:tab w:val="right" w:pos="334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лекции, посвященные памятным датам ВОВ. онлайн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34" w:rsidRPr="0054304D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«Ленинград. 900 дней» Офлайн- онлайн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27 января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A6534" w:rsidRPr="003C70A7" w:rsidTr="00E14DC7">
        <w:tc>
          <w:tcPr>
            <w:tcW w:w="516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</w:tcPr>
          <w:p w:rsidR="005A6534" w:rsidRPr="00286B2F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proofErr w:type="gramStart"/>
            <w:r w:rsidRPr="00286B2F">
              <w:rPr>
                <w:rFonts w:ascii="Times New Roman" w:hAnsi="Times New Roman" w:cs="Times New Roman"/>
                <w:sz w:val="24"/>
                <w:szCs w:val="24"/>
              </w:rPr>
              <w:t>тематических  плакатов</w:t>
            </w:r>
            <w:proofErr w:type="gramEnd"/>
            <w:r w:rsidRPr="00286B2F">
              <w:rPr>
                <w:rFonts w:ascii="Times New Roman" w:hAnsi="Times New Roman" w:cs="Times New Roman"/>
                <w:sz w:val="24"/>
                <w:szCs w:val="24"/>
              </w:rPr>
              <w:t>, стендов, посвященных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«Мы выбираем жизнь». Офлайн- онлайн</w:t>
            </w:r>
          </w:p>
        </w:tc>
        <w:tc>
          <w:tcPr>
            <w:tcW w:w="2835" w:type="dxa"/>
            <w:gridSpan w:val="2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5A6534" w:rsidRDefault="005A6534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5A6534" w:rsidRDefault="0095731C" w:rsidP="005A65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5A653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5A6534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A6534" w:rsidRPr="006D1520" w:rsidRDefault="005A6534" w:rsidP="005A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1" w:type="dxa"/>
          </w:tcPr>
          <w:p w:rsidR="00336045" w:rsidRPr="00CA0592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95731C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и альбома с фотографиями «Сталинградская битва».</w:t>
            </w:r>
            <w:r w:rsidRPr="0043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 / 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  <w:p w:rsidR="00336045" w:rsidRPr="008B272D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45" w:rsidRPr="008B272D" w:rsidRDefault="0095731C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1" w:type="dxa"/>
          </w:tcPr>
          <w:p w:rsidR="00336045" w:rsidRPr="00434518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3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юного героя-антифашиста «В их детство ворвалась война», «Они тоже мечтали» Уроку патриотизма, мужества, </w:t>
            </w:r>
            <w:proofErr w:type="spellStart"/>
            <w:r w:rsidRPr="0043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43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5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Онлайн / офлайн</w:t>
            </w:r>
          </w:p>
        </w:tc>
        <w:tc>
          <w:tcPr>
            <w:tcW w:w="2835" w:type="dxa"/>
            <w:gridSpan w:val="2"/>
          </w:tcPr>
          <w:p w:rsidR="00336045" w:rsidRPr="00C40800" w:rsidRDefault="00336045" w:rsidP="00336045">
            <w:pPr>
              <w:pStyle w:val="a5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345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34518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45" w:rsidRDefault="0095731C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61" w:type="dxa"/>
          </w:tcPr>
          <w:p w:rsidR="00336045" w:rsidRPr="00C40800" w:rsidRDefault="00336045" w:rsidP="003360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0800">
              <w:rPr>
                <w:rFonts w:ascii="Times New Roman" w:hAnsi="Times New Roman"/>
                <w:sz w:val="24"/>
                <w:szCs w:val="24"/>
              </w:rPr>
              <w:t>Фотовыставки «</w:t>
            </w:r>
            <w:proofErr w:type="spellStart"/>
            <w:r w:rsidRPr="00C40800">
              <w:rPr>
                <w:rFonts w:ascii="Times New Roman" w:hAnsi="Times New Roman"/>
                <w:sz w:val="24"/>
                <w:szCs w:val="24"/>
              </w:rPr>
              <w:t>Татыу</w:t>
            </w:r>
            <w:proofErr w:type="spellEnd"/>
            <w:r w:rsidRPr="00C40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800">
              <w:rPr>
                <w:rFonts w:ascii="Times New Roman" w:hAnsi="Times New Roman"/>
                <w:sz w:val="24"/>
                <w:szCs w:val="24"/>
                <w:lang w:val="ba-RU"/>
              </w:rPr>
              <w:t>ғаилә- ил күрке</w:t>
            </w:r>
            <w:r w:rsidRPr="00C40800">
              <w:rPr>
                <w:rFonts w:ascii="Times New Roman" w:hAnsi="Times New Roman"/>
                <w:sz w:val="24"/>
                <w:szCs w:val="24"/>
              </w:rPr>
              <w:t>», «С</w:t>
            </w:r>
            <w:r w:rsidRPr="00C40800">
              <w:rPr>
                <w:rFonts w:ascii="Times New Roman" w:hAnsi="Times New Roman"/>
                <w:sz w:val="24"/>
                <w:szCs w:val="24"/>
                <w:lang w:val="ba-RU"/>
              </w:rPr>
              <w:t>әләмәт тәндә- сәләмәт рух</w:t>
            </w:r>
            <w:r w:rsidRPr="00C40800">
              <w:rPr>
                <w:rFonts w:ascii="Times New Roman" w:hAnsi="Times New Roman"/>
                <w:sz w:val="24"/>
                <w:szCs w:val="24"/>
              </w:rPr>
              <w:t>»</w:t>
            </w:r>
            <w:r w:rsidRPr="00434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 / офлайн</w:t>
            </w:r>
          </w:p>
        </w:tc>
        <w:tc>
          <w:tcPr>
            <w:tcW w:w="2835" w:type="dxa"/>
            <w:gridSpan w:val="2"/>
          </w:tcPr>
          <w:p w:rsidR="00336045" w:rsidRPr="00C40800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0800">
              <w:rPr>
                <w:rFonts w:ascii="Times New Roman" w:hAnsi="Times New Roman" w:cs="Times New Roman"/>
                <w:sz w:val="24"/>
                <w:szCs w:val="24"/>
              </w:rPr>
              <w:t xml:space="preserve">-23 февраля 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Pr="006D1520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БиктимимироваР.М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МБУКИ «Музей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Кинья-Абызовский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Халилова Р.Н.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1" w:type="dxa"/>
          </w:tcPr>
          <w:p w:rsidR="00336045" w:rsidRPr="00D93417" w:rsidRDefault="00336045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здоровом теле – здоровый дух». Лекция с показом видеоролика, посвященная профилактике вредных привычек.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12февраля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336045" w:rsidRPr="008B272D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45" w:rsidRPr="008B272D" w:rsidRDefault="0095731C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 Н.</w:t>
            </w:r>
          </w:p>
          <w:p w:rsidR="00336045" w:rsidRDefault="00336045" w:rsidP="0033604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1" w:type="dxa"/>
          </w:tcPr>
          <w:p w:rsidR="00336045" w:rsidRPr="005C5631" w:rsidRDefault="00336045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31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5C5631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C5631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5C5631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, посвященная Дню вывода советских войск из Афганистана</w:t>
            </w:r>
            <w:r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.</w:t>
            </w:r>
            <w:r w:rsidRPr="005C5631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1" w:type="dxa"/>
          </w:tcPr>
          <w:p w:rsidR="00336045" w:rsidRPr="005C5631" w:rsidRDefault="00336045" w:rsidP="00336045">
            <w:pPr>
              <w:jc w:val="both"/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Конкурс чтецов к Международному дню родных языков.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Онлайн-офлайн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1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 тему «Призванье – Родине служить»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.Онлайн</w:t>
            </w:r>
          </w:p>
        </w:tc>
        <w:tc>
          <w:tcPr>
            <w:tcW w:w="2835" w:type="dxa"/>
            <w:gridSpan w:val="2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2835" w:type="dxa"/>
          </w:tcPr>
          <w:p w:rsidR="00336045" w:rsidRPr="008B272D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8B272D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1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Подготовка и показ презентации «вспомним всех поименно…», посвященный участникам войны и труженикам тыла.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835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Pr="006C4E33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1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«Помните! Через века, через года, - помните!», в котором будут собраны информация и воспоминания потомков о всех воинах, ушедших на фронт из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Офлайн</w:t>
            </w:r>
          </w:p>
        </w:tc>
        <w:tc>
          <w:tcPr>
            <w:tcW w:w="2835" w:type="dxa"/>
            <w:gridSpan w:val="2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C7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835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909"/>
        </w:trPr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61" w:type="dxa"/>
          </w:tcPr>
          <w:p w:rsidR="00336045" w:rsidRPr="006C4E33" w:rsidRDefault="00336045" w:rsidP="00336045">
            <w:pPr>
              <w:widowControl/>
              <w:autoSpaceDE/>
              <w:autoSpaceDN/>
              <w:adjustRightInd/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C4E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Концертная программа ко дню 8 марта «Дарите женщинам цветы!»</w:t>
            </w:r>
          </w:p>
          <w:p w:rsidR="00336045" w:rsidRPr="006C4E33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E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Экскурсия по музею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2835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 Н.</w:t>
            </w: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36045" w:rsidRPr="00F67796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336045" w:rsidRPr="003C70A7" w:rsidTr="00E14DC7">
        <w:trPr>
          <w:trHeight w:val="267"/>
        </w:trPr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61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Научно-познавательное мероприятие со школьниками.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марта</w:t>
            </w:r>
          </w:p>
        </w:tc>
        <w:tc>
          <w:tcPr>
            <w:tcW w:w="2835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НШ,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 Н.</w:t>
            </w: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36045" w:rsidRPr="00F67796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1" w:type="dxa"/>
          </w:tcPr>
          <w:p w:rsidR="00336045" w:rsidRPr="006C4E33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птиц. Онлайн.</w:t>
            </w:r>
          </w:p>
        </w:tc>
        <w:tc>
          <w:tcPr>
            <w:tcW w:w="2835" w:type="dxa"/>
            <w:gridSpan w:val="2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835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НШ,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 Н.</w:t>
            </w: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36045" w:rsidRPr="00F67796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1" w:type="dxa"/>
          </w:tcPr>
          <w:p w:rsidR="00336045" w:rsidRPr="006C4E33" w:rsidRDefault="00336045" w:rsidP="00336045">
            <w:pPr>
              <w:widowControl/>
              <w:autoSpaceDE/>
              <w:autoSpaceDN/>
              <w:adjustRightInd/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 xml:space="preserve">День космонавтики.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2835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 Н.</w:t>
            </w: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F6779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36045" w:rsidRPr="00F67796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1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Всемирный день памятников и исторических мест. Онлайн-экскурсия.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апреля</w:t>
            </w:r>
          </w:p>
        </w:tc>
        <w:tc>
          <w:tcPr>
            <w:tcW w:w="2835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Pr="00A01079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«Салют, Победа!»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C7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потомками Героев Советского Союза Арсланова Г.Ш.,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Г., Гайсина Х. Н. с использованием семейных архивов «Как это было»</w:t>
            </w:r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6045" w:rsidRPr="00DB1AE0" w:rsidRDefault="00336045" w:rsidP="00336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45" w:rsidRPr="006C4E33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891"/>
        </w:trPr>
        <w:tc>
          <w:tcPr>
            <w:tcW w:w="516" w:type="dxa"/>
          </w:tcPr>
          <w:p w:rsidR="00336045" w:rsidRPr="00A01079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shd w:val="clear" w:color="auto" w:fill="auto"/>
          </w:tcPr>
          <w:p w:rsidR="00336045" w:rsidRPr="003C70A7" w:rsidRDefault="00336045" w:rsidP="0060767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</w:t>
            </w:r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</w:tc>
        <w:tc>
          <w:tcPr>
            <w:tcW w:w="2835" w:type="dxa"/>
            <w:gridSpan w:val="2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</w:t>
            </w:r>
            <w:proofErr w:type="spellEnd"/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61" w:type="dxa"/>
            <w:shd w:val="clear" w:color="auto" w:fill="auto"/>
          </w:tcPr>
          <w:p w:rsidR="00336045" w:rsidRPr="005926BB" w:rsidRDefault="0060767F" w:rsidP="0060767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«77</w:t>
            </w:r>
            <w:r w:rsidR="0033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 Великой Победе»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</w:p>
        </w:tc>
        <w:tc>
          <w:tcPr>
            <w:tcW w:w="2835" w:type="dxa"/>
            <w:gridSpan w:val="2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Pr="00AD6B68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Дня Победы:</w:t>
            </w:r>
          </w:p>
          <w:p w:rsidR="00336045" w:rsidRDefault="00336045" w:rsidP="003360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Бессмертный полк;</w:t>
            </w:r>
          </w:p>
          <w:p w:rsidR="00336045" w:rsidRPr="00DB1AE0" w:rsidRDefault="00336045" w:rsidP="003360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Митинг;</w:t>
            </w:r>
          </w:p>
          <w:p w:rsidR="00336045" w:rsidRDefault="00336045" w:rsidP="003360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Запуск 62 белых шаров, в память обо всех воинах, ушедших на фронт;</w:t>
            </w:r>
          </w:p>
          <w:p w:rsidR="00336045" w:rsidRDefault="00336045" w:rsidP="003360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программа;</w:t>
            </w:r>
          </w:p>
          <w:p w:rsidR="00336045" w:rsidRPr="00DB1AE0" w:rsidRDefault="00336045" w:rsidP="00336045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по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</w:t>
            </w:r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6045" w:rsidRPr="00AD6B68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6045" w:rsidRPr="00AD6B68" w:rsidRDefault="00336045" w:rsidP="00336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Памятник, СК,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Pr="00AD6B68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61" w:type="dxa"/>
            <w:shd w:val="clear" w:color="auto" w:fill="auto"/>
          </w:tcPr>
          <w:p w:rsidR="00336045" w:rsidRPr="0060767F" w:rsidRDefault="00336045" w:rsidP="006076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Оформление стенда к </w:t>
            </w:r>
            <w:r w:rsidR="0060767F" w:rsidRPr="0060767F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350-летию со дня рождения российского императора Петра I. </w:t>
            </w:r>
            <w:r w:rsidRP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835" w:type="dxa"/>
            <w:gridSpan w:val="2"/>
          </w:tcPr>
          <w:p w:rsidR="00336045" w:rsidRDefault="0060767F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1" w:type="dxa"/>
            <w:shd w:val="clear" w:color="auto" w:fill="auto"/>
          </w:tcPr>
          <w:p w:rsidR="00336045" w:rsidRPr="0027626D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6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семьи</w:t>
            </w:r>
          </w:p>
          <w:p w:rsidR="00336045" w:rsidRPr="0027626D" w:rsidRDefault="00336045" w:rsidP="0033604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6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Публикации в </w:t>
            </w:r>
            <w:proofErr w:type="spellStart"/>
            <w:r w:rsidRPr="00276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Традиционная акция «Ночь музеев» Онлайн-офлайн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мая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славянской письменности и культуры. 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фотоальбома «Знаменитые земляки».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1" w:type="dxa"/>
            <w:shd w:val="clear" w:color="auto" w:fill="auto"/>
          </w:tcPr>
          <w:p w:rsidR="00336045" w:rsidRPr="005926BB" w:rsidRDefault="00336045" w:rsidP="0060767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плуга «Сабантуй - 202</w:t>
            </w:r>
            <w:r w:rsidR="0060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июня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сабантуя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36045" w:rsidRPr="005926BB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 Конкурс рисунков на асфальте. 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Кинья-Абызовского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336045" w:rsidRDefault="00336045" w:rsidP="00336045">
            <w:r>
              <w:t xml:space="preserve">Дети 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61" w:type="dxa"/>
            <w:shd w:val="clear" w:color="auto" w:fill="auto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групп центров дневного пребывания и трудовых лагерей при ОУ 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июнь, июль 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45" w:rsidRPr="003718B4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336045" w:rsidRPr="003718B4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36045" w:rsidRPr="003C70A7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мероприятий, посвященных Дню России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61" w:type="dxa"/>
            <w:shd w:val="clear" w:color="auto" w:fill="auto"/>
          </w:tcPr>
          <w:p w:rsidR="00336045" w:rsidRDefault="0060767F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  <w:shd w:val="clear" w:color="auto" w:fill="FFFFFF"/>
              </w:rPr>
              <w:t>81</w:t>
            </w:r>
            <w:r w:rsidR="00336045" w:rsidRPr="00C00C4A"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="00336045" w:rsidRPr="00C00C4A"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  <w:shd w:val="clear" w:color="auto" w:fill="FFFFFF"/>
              </w:rPr>
              <w:t>я</w:t>
            </w:r>
            <w:r w:rsidR="00336045" w:rsidRPr="00C00C4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 годовщина</w:t>
            </w:r>
            <w:proofErr w:type="gramEnd"/>
            <w:r w:rsidR="00336045" w:rsidRPr="00C00C4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на</w:t>
            </w:r>
            <w:r w:rsidR="0033604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чала Великой Отечественной войны</w:t>
            </w:r>
            <w:r w:rsidR="00336045" w:rsidRPr="00C00C4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1941-1945 </w:t>
            </w:r>
            <w:proofErr w:type="spellStart"/>
            <w:r w:rsidR="00336045" w:rsidRPr="00C00C4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гг</w:t>
            </w:r>
            <w:proofErr w:type="spellEnd"/>
            <w:r w:rsidR="00336045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</w:t>
            </w:r>
            <w:r w:rsidR="00336045" w:rsidRPr="00C00C4A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.</w:t>
            </w:r>
            <w:r w:rsidR="00336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 и скорби. Митинг. Возложение цветов. Показ фильма. Онлайн- офлайн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Памятник, СК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rPr>
          <w:trHeight w:val="292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1" w:type="dxa"/>
            <w:shd w:val="clear" w:color="auto" w:fill="auto"/>
          </w:tcPr>
          <w:p w:rsidR="00336045" w:rsidRPr="005926BB" w:rsidRDefault="00336045" w:rsidP="0033604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Всемирный день любви и верности.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Арсланова, СК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Pr="001C145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rPr>
          <w:trHeight w:val="410"/>
        </w:trPr>
        <w:tc>
          <w:tcPr>
            <w:tcW w:w="516" w:type="dxa"/>
          </w:tcPr>
          <w:p w:rsidR="00336045" w:rsidRDefault="0060767F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1" w:type="dxa"/>
            <w:shd w:val="clear" w:color="auto" w:fill="auto"/>
          </w:tcPr>
          <w:p w:rsidR="00336045" w:rsidRPr="001C1455" w:rsidRDefault="00336045" w:rsidP="003360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«Терроризм- территория страха», мультимедийная беседа -лекция</w:t>
            </w:r>
            <w:r w:rsidRPr="002762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Pr="00D57055" w:rsidRDefault="00336045" w:rsidP="00336045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Арсланова, СК</w:t>
            </w:r>
          </w:p>
        </w:tc>
        <w:tc>
          <w:tcPr>
            <w:tcW w:w="2410" w:type="dxa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36045" w:rsidRPr="001C1455" w:rsidRDefault="00336045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36045" w:rsidRPr="003C70A7" w:rsidTr="00E14DC7">
        <w:trPr>
          <w:trHeight w:val="410"/>
        </w:trPr>
        <w:tc>
          <w:tcPr>
            <w:tcW w:w="516" w:type="dxa"/>
          </w:tcPr>
          <w:p w:rsidR="00336045" w:rsidRPr="00740545" w:rsidRDefault="0060767F" w:rsidP="0033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61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Родина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2835" w:type="dxa"/>
            <w:gridSpan w:val="2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336045" w:rsidRDefault="00336045" w:rsidP="00336045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36045" w:rsidRDefault="00336045" w:rsidP="00336045">
            <w:r>
              <w:t>Дети</w:t>
            </w:r>
          </w:p>
        </w:tc>
        <w:tc>
          <w:tcPr>
            <w:tcW w:w="2552" w:type="dxa"/>
            <w:shd w:val="clear" w:color="auto" w:fill="auto"/>
          </w:tcPr>
          <w:p w:rsidR="00336045" w:rsidRDefault="00336045" w:rsidP="003360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339AC" w:rsidRPr="003C70A7" w:rsidTr="00E14DC7">
        <w:trPr>
          <w:trHeight w:val="410"/>
        </w:trPr>
        <w:tc>
          <w:tcPr>
            <w:tcW w:w="516" w:type="dxa"/>
          </w:tcPr>
          <w:p w:rsidR="00B339AC" w:rsidRDefault="00B339AC" w:rsidP="00B339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61" w:type="dxa"/>
            <w:shd w:val="clear" w:color="auto" w:fill="auto"/>
          </w:tcPr>
          <w:p w:rsidR="00B339AC" w:rsidRDefault="00B339AC" w:rsidP="00B339A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День открытых дверей для школьников и их родителей.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339AC" w:rsidRDefault="00B339AC" w:rsidP="00B339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  <w:shd w:val="clear" w:color="auto" w:fill="auto"/>
          </w:tcPr>
          <w:p w:rsidR="00B339AC" w:rsidRDefault="00B339AC" w:rsidP="00B339AC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B339AC" w:rsidRDefault="00B339AC" w:rsidP="00B339AC">
            <w:r>
              <w:t>Дети и взрослые.</w:t>
            </w:r>
          </w:p>
        </w:tc>
        <w:tc>
          <w:tcPr>
            <w:tcW w:w="2552" w:type="dxa"/>
            <w:shd w:val="clear" w:color="auto" w:fill="auto"/>
          </w:tcPr>
          <w:p w:rsidR="00B339AC" w:rsidRDefault="00B339AC" w:rsidP="00B339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C69E0" w:rsidRPr="003C70A7" w:rsidTr="00E14DC7">
        <w:trPr>
          <w:trHeight w:val="410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лет со дня Бородинской битвы. Онлайн.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сентября.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Default="003C69E0" w:rsidP="003C69E0">
            <w:r>
              <w:t>Дети и взрослые.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C69E0" w:rsidRPr="003C70A7" w:rsidTr="00E14DC7">
        <w:trPr>
          <w:trHeight w:val="410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3C69E0">
              <w:rPr>
                <w:rFonts w:ascii="Times New Roman" w:hAnsi="Times New Roman"/>
                <w:sz w:val="24"/>
                <w:szCs w:val="24"/>
              </w:rPr>
              <w:t>День национального костюма в Башкортостане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Default="003C69E0" w:rsidP="003C69E0">
            <w:r>
              <w:t>Дети и взрослые.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C69E0" w:rsidRPr="003C70A7" w:rsidTr="003C69E0">
        <w:trPr>
          <w:trHeight w:val="1144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61" w:type="dxa"/>
            <w:shd w:val="clear" w:color="auto" w:fill="auto"/>
          </w:tcPr>
          <w:p w:rsidR="003C69E0" w:rsidRPr="005926BB" w:rsidRDefault="003C69E0" w:rsidP="003C69E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программа ко дню пожилого человека «Осенние цветы»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Арсланова, СК</w:t>
            </w:r>
          </w:p>
        </w:tc>
        <w:tc>
          <w:tcPr>
            <w:tcW w:w="2410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C69E0" w:rsidRPr="005926BB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C69E0" w:rsidRPr="003C70A7" w:rsidTr="003C69E0">
        <w:trPr>
          <w:trHeight w:val="1144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учителя. 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Онлайн.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Default="003C69E0" w:rsidP="003C69E0">
            <w:r>
              <w:t>Дети и взрослые.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Pr="004E189A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Мероприятие «Цвети, моя республика!»</w:t>
            </w:r>
          </w:p>
          <w:p w:rsidR="003C69E0" w:rsidRPr="000A5D01" w:rsidRDefault="003C69E0" w:rsidP="003C69E0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Онлайн-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оффлайн</w:t>
            </w:r>
            <w:proofErr w:type="spellEnd"/>
          </w:p>
        </w:tc>
        <w:tc>
          <w:tcPr>
            <w:tcW w:w="2835" w:type="dxa"/>
            <w:gridSpan w:val="2"/>
          </w:tcPr>
          <w:p w:rsidR="003C69E0" w:rsidRPr="00D57055" w:rsidRDefault="003C69E0" w:rsidP="003C69E0">
            <w:pPr>
              <w:tabs>
                <w:tab w:val="center" w:pos="1309"/>
                <w:tab w:val="right" w:pos="2619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 октября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Арсланова, СК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 М.</w:t>
            </w:r>
          </w:p>
          <w:p w:rsidR="003C69E0" w:rsidRPr="00D57055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«Это родина моя» (стихотворения поэтов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земли или собственного сочинения)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Default="003C69E0" w:rsidP="003C69E0">
            <w:r>
              <w:t>Дети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Р.Н.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61" w:type="dxa"/>
            <w:shd w:val="clear" w:color="auto" w:fill="auto"/>
          </w:tcPr>
          <w:p w:rsidR="003C69E0" w:rsidRPr="00D57055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Мероприятие «Ночь искусств» Онлайн-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оффлайн</w:t>
            </w:r>
            <w:proofErr w:type="spellEnd"/>
          </w:p>
        </w:tc>
        <w:tc>
          <w:tcPr>
            <w:tcW w:w="2835" w:type="dxa"/>
            <w:gridSpan w:val="2"/>
          </w:tcPr>
          <w:p w:rsidR="003C69E0" w:rsidRPr="00D57055" w:rsidRDefault="003C69E0" w:rsidP="003C69E0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ноября 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Арсланова, СК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Мероприятие «День героев Отечества» Онлайн-офлайн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Арсланова, СК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Pr="004E189A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61" w:type="dxa"/>
            <w:shd w:val="clear" w:color="auto" w:fill="auto"/>
          </w:tcPr>
          <w:p w:rsidR="003C69E0" w:rsidRPr="00D57055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Бал – маскарад «Как Новый год встречать», розыгрыш лотерейных билетов, экскурсия по музею Офлайн</w:t>
            </w:r>
          </w:p>
        </w:tc>
        <w:tc>
          <w:tcPr>
            <w:tcW w:w="2835" w:type="dxa"/>
            <w:gridSpan w:val="2"/>
          </w:tcPr>
          <w:p w:rsidR="003C69E0" w:rsidRPr="00D57055" w:rsidRDefault="003C69E0" w:rsidP="003C69E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 декабря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61" w:type="dxa"/>
            <w:shd w:val="clear" w:color="auto" w:fill="auto"/>
          </w:tcPr>
          <w:p w:rsidR="003C69E0" w:rsidRPr="00D57055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Экскурсия по заявкам в будние дни  и по субботам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Офлайн</w:t>
            </w:r>
          </w:p>
        </w:tc>
        <w:tc>
          <w:tcPr>
            <w:tcW w:w="2835" w:type="dxa"/>
            <w:gridSpan w:val="2"/>
          </w:tcPr>
          <w:p w:rsidR="003C69E0" w:rsidRPr="00434806" w:rsidRDefault="003C69E0" w:rsidP="003C69E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95731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</w:tc>
      </w:tr>
      <w:tr w:rsidR="003C69E0" w:rsidRPr="003C70A7" w:rsidTr="00E14DC7">
        <w:trPr>
          <w:trHeight w:val="295"/>
        </w:trPr>
        <w:tc>
          <w:tcPr>
            <w:tcW w:w="14709" w:type="dxa"/>
            <w:gridSpan w:val="7"/>
          </w:tcPr>
          <w:p w:rsidR="003C69E0" w:rsidRPr="00434806" w:rsidRDefault="003C69E0" w:rsidP="003C69E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86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0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– хозяйственная деятельность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учреждения культуры к осеннее – зимнему периоду работы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клумбы, цветника.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Май- июнь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Pr="002B3716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Р.М., 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Обкос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территории участка. Благоустройство и уборка прилегающей территории.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C69E0" w:rsidRPr="00830AB5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Май- июнь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Очистка снега на территории участка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Декабрь - март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Мероприятия по предупреждению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корнавирусной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инфекции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COVID</w:t>
            </w:r>
            <w:r>
              <w:rPr>
                <w:rFonts w:ascii="Times New Roman" w:hAnsi="Times New Roman"/>
                <w:sz w:val="22"/>
                <w:szCs w:val="22"/>
              </w:rPr>
              <w:t>-19)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Влажная  и сухая уборка в помещениях музея.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tabs>
                <w:tab w:val="left" w:pos="63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 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Закупка хозяйственно- бытовых, дезинфицирующих средств и канцелярских принадлежностей.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 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Содержание в исправном состоянии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охранной сигнализации и их обслуживание.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  <w:p w:rsidR="003C69E0" w:rsidRPr="002B3716" w:rsidRDefault="003C69E0" w:rsidP="003C69E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Халилова Р. Н.</w:t>
            </w:r>
          </w:p>
        </w:tc>
      </w:tr>
      <w:tr w:rsidR="003C69E0" w:rsidRPr="003C70A7" w:rsidTr="00E14DC7">
        <w:trPr>
          <w:trHeight w:val="295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Передача показаний счетчиков газа в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Газпроммежрегионгаз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г. Уфа каждый месяц 23 числа.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Каждый месяц</w:t>
            </w:r>
          </w:p>
        </w:tc>
        <w:tc>
          <w:tcPr>
            <w:tcW w:w="2835" w:type="dxa"/>
            <w:shd w:val="clear" w:color="auto" w:fill="auto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Кинзи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Арсланова</w:t>
            </w:r>
          </w:p>
        </w:tc>
        <w:tc>
          <w:tcPr>
            <w:tcW w:w="2410" w:type="dxa"/>
          </w:tcPr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Pr="002B3716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Р.М.</w:t>
            </w:r>
          </w:p>
        </w:tc>
      </w:tr>
      <w:tr w:rsidR="003C69E0" w:rsidRPr="003C70A7" w:rsidTr="00E14DC7">
        <w:trPr>
          <w:trHeight w:val="292"/>
        </w:trPr>
        <w:tc>
          <w:tcPr>
            <w:tcW w:w="516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shd w:val="clear" w:color="auto" w:fill="auto"/>
          </w:tcPr>
          <w:p w:rsidR="003C69E0" w:rsidRDefault="003C69E0" w:rsidP="003C69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экологических субботников</w:t>
            </w:r>
          </w:p>
        </w:tc>
        <w:tc>
          <w:tcPr>
            <w:tcW w:w="2835" w:type="dxa"/>
            <w:gridSpan w:val="2"/>
          </w:tcPr>
          <w:p w:rsidR="003C69E0" w:rsidRDefault="003C69E0" w:rsidP="003C69E0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апрель – октябрь</w:t>
            </w:r>
          </w:p>
        </w:tc>
        <w:tc>
          <w:tcPr>
            <w:tcW w:w="2835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</w:t>
            </w:r>
            <w:proofErr w:type="spellEnd"/>
          </w:p>
        </w:tc>
        <w:tc>
          <w:tcPr>
            <w:tcW w:w="2410" w:type="dxa"/>
          </w:tcPr>
          <w:p w:rsidR="003C69E0" w:rsidRDefault="003C69E0" w:rsidP="003C69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Р.М.Халилова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3C69E0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3C69E0" w:rsidRPr="00D57055" w:rsidRDefault="003C69E0" w:rsidP="003C6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50AE" w:rsidRPr="00434806" w:rsidRDefault="009F50AE" w:rsidP="009F50AE">
      <w:pPr>
        <w:jc w:val="center"/>
        <w:rPr>
          <w:sz w:val="24"/>
          <w:szCs w:val="24"/>
        </w:rPr>
      </w:pPr>
    </w:p>
    <w:p w:rsidR="009F50AE" w:rsidRPr="00434806" w:rsidRDefault="009F50AE" w:rsidP="009F50AE">
      <w:pPr>
        <w:jc w:val="center"/>
        <w:rPr>
          <w:sz w:val="24"/>
          <w:szCs w:val="24"/>
        </w:rPr>
      </w:pPr>
    </w:p>
    <w:p w:rsidR="009F50AE" w:rsidRDefault="009F50AE" w:rsidP="009F5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806">
        <w:rPr>
          <w:rFonts w:ascii="Times New Roman" w:hAnsi="Times New Roman" w:cs="Times New Roman"/>
          <w:sz w:val="24"/>
          <w:szCs w:val="24"/>
        </w:rPr>
        <w:t xml:space="preserve">Директор МБУКИ «Музей </w:t>
      </w:r>
      <w:proofErr w:type="spellStart"/>
      <w:r w:rsidRPr="00434806">
        <w:rPr>
          <w:rFonts w:ascii="Times New Roman" w:hAnsi="Times New Roman" w:cs="Times New Roman"/>
          <w:sz w:val="24"/>
          <w:szCs w:val="24"/>
        </w:rPr>
        <w:t>Кинзи</w:t>
      </w:r>
      <w:proofErr w:type="spellEnd"/>
      <w:r w:rsidRPr="00434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06">
        <w:rPr>
          <w:rFonts w:ascii="Times New Roman" w:hAnsi="Times New Roman" w:cs="Times New Roman"/>
          <w:sz w:val="24"/>
          <w:szCs w:val="24"/>
        </w:rPr>
        <w:t>Арсланова»_</w:t>
      </w:r>
      <w:proofErr w:type="gramEnd"/>
      <w:r w:rsidRPr="004348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1738B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41738B">
        <w:rPr>
          <w:rFonts w:ascii="Times New Roman" w:hAnsi="Times New Roman" w:cs="Times New Roman"/>
          <w:sz w:val="24"/>
          <w:szCs w:val="24"/>
        </w:rPr>
        <w:t>Биктими</w:t>
      </w:r>
      <w:r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9F50AE" w:rsidRDefault="009F50AE" w:rsidP="009F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0AE" w:rsidRPr="00434806" w:rsidRDefault="009F50AE" w:rsidP="009F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0AE" w:rsidRDefault="009F50AE" w:rsidP="009F50AE">
      <w:pPr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50AE" w:rsidRPr="00434806" w:rsidRDefault="009F50AE" w:rsidP="009F50AE">
      <w:pPr>
        <w:tabs>
          <w:tab w:val="left" w:pos="4740"/>
        </w:tabs>
        <w:rPr>
          <w:rFonts w:ascii="Times New Roman" w:hAnsi="Times New Roman" w:cs="Times New Roman"/>
        </w:rPr>
      </w:pPr>
    </w:p>
    <w:p w:rsidR="009F50AE" w:rsidRDefault="009F50AE"/>
    <w:sectPr w:rsidR="009F50AE" w:rsidSect="009F50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3E78"/>
    <w:multiLevelType w:val="hybridMultilevel"/>
    <w:tmpl w:val="3D544FC4"/>
    <w:lvl w:ilvl="0" w:tplc="4568221E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60A8454C"/>
    <w:multiLevelType w:val="hybridMultilevel"/>
    <w:tmpl w:val="135AE7A0"/>
    <w:lvl w:ilvl="0" w:tplc="973A0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E"/>
    <w:rsid w:val="001E12D1"/>
    <w:rsid w:val="001F4AD5"/>
    <w:rsid w:val="0027626D"/>
    <w:rsid w:val="00284338"/>
    <w:rsid w:val="002E7689"/>
    <w:rsid w:val="00336045"/>
    <w:rsid w:val="00390C22"/>
    <w:rsid w:val="003B5619"/>
    <w:rsid w:val="003C69E0"/>
    <w:rsid w:val="0041738B"/>
    <w:rsid w:val="00434518"/>
    <w:rsid w:val="00562C03"/>
    <w:rsid w:val="005A62CA"/>
    <w:rsid w:val="005A6534"/>
    <w:rsid w:val="005C5631"/>
    <w:rsid w:val="0060767F"/>
    <w:rsid w:val="007877B8"/>
    <w:rsid w:val="0089720B"/>
    <w:rsid w:val="008C0F4B"/>
    <w:rsid w:val="0091632E"/>
    <w:rsid w:val="0095731C"/>
    <w:rsid w:val="009F50AE"/>
    <w:rsid w:val="00AD05A4"/>
    <w:rsid w:val="00B339AC"/>
    <w:rsid w:val="00BA7E1D"/>
    <w:rsid w:val="00BC37AD"/>
    <w:rsid w:val="00C00C4A"/>
    <w:rsid w:val="00C045DA"/>
    <w:rsid w:val="00CA0592"/>
    <w:rsid w:val="00CF5729"/>
    <w:rsid w:val="00E14DC7"/>
    <w:rsid w:val="00F15203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A14"/>
  <w15:chartTrackingRefBased/>
  <w15:docId w15:val="{B92829F3-B371-4B41-9A90-14E088E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AE"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9F50AE"/>
  </w:style>
  <w:style w:type="table" w:styleId="a3">
    <w:name w:val="Table Grid"/>
    <w:basedOn w:val="a1"/>
    <w:uiPriority w:val="59"/>
    <w:rsid w:val="009F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0AE"/>
    <w:pPr>
      <w:ind w:left="720"/>
      <w:contextualSpacing/>
    </w:pPr>
  </w:style>
  <w:style w:type="paragraph" w:styleId="a5">
    <w:name w:val="No Spacing"/>
    <w:uiPriority w:val="1"/>
    <w:qFormat/>
    <w:rsid w:val="009F50A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972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F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lture.gov.ru/press/news/vladimir_putin_obyavil_2022_god_godom_narodnogo_tvorche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CDBC-A90D-46D9-96FD-8D9A141D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6</cp:revision>
  <cp:lastPrinted>2022-01-20T07:05:00Z</cp:lastPrinted>
  <dcterms:created xsi:type="dcterms:W3CDTF">2021-11-08T07:50:00Z</dcterms:created>
  <dcterms:modified xsi:type="dcterms:W3CDTF">2022-01-20T07:40:00Z</dcterms:modified>
</cp:coreProperties>
</file>